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16" w:lineRule="auto"/>
        <w:ind w:left="3245" w:right="3252" w:firstLine="23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2A262A"/>
          <w:sz w:val="25"/>
          <w:szCs w:val="25"/>
        </w:rPr>
      </w:r>
      <w:r>
        <w:rPr>
          <w:rFonts w:ascii="Arial" w:hAnsi="Arial" w:cs="Arial" w:eastAsia="Arial"/>
          <w:b/>
          <w:bCs/>
          <w:color w:val="2A262A"/>
          <w:spacing w:val="0"/>
          <w:w w:val="105"/>
          <w:sz w:val="25"/>
          <w:szCs w:val="25"/>
          <w:u w:val="thick" w:color="000000"/>
        </w:rPr>
        <w:t>Phil</w:t>
      </w:r>
      <w:r>
        <w:rPr>
          <w:rFonts w:ascii="Arial" w:hAnsi="Arial" w:cs="Arial" w:eastAsia="Arial"/>
          <w:b/>
          <w:bCs/>
          <w:color w:val="2A262A"/>
          <w:spacing w:val="0"/>
          <w:w w:val="105"/>
          <w:sz w:val="25"/>
          <w:szCs w:val="2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5"/>
          <w:sz w:val="25"/>
          <w:szCs w:val="25"/>
          <w:u w:val="thick" w:color="000000"/>
        </w:rPr>
        <w:t>Wolkstein.</w:t>
      </w:r>
      <w:r>
        <w:rPr>
          <w:rFonts w:ascii="Arial" w:hAnsi="Arial" w:cs="Arial" w:eastAsia="Arial"/>
          <w:b/>
          <w:bCs/>
          <w:color w:val="2A262A"/>
          <w:spacing w:val="43"/>
          <w:w w:val="105"/>
          <w:sz w:val="25"/>
          <w:szCs w:val="2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5"/>
          <w:sz w:val="25"/>
          <w:szCs w:val="25"/>
          <w:u w:val="thick" w:color="000000"/>
        </w:rPr>
        <w:t>DMD</w:t>
      </w:r>
      <w:r>
        <w:rPr>
          <w:rFonts w:ascii="Arial" w:hAnsi="Arial" w:cs="Arial" w:eastAsia="Arial"/>
          <w:b/>
          <w:bCs/>
          <w:color w:val="2A262A"/>
          <w:spacing w:val="0"/>
          <w:w w:val="113"/>
          <w:sz w:val="25"/>
          <w:szCs w:val="25"/>
          <w:u w:val="none"/>
        </w:rPr>
      </w:r>
      <w:r>
        <w:rPr>
          <w:rFonts w:ascii="Arial" w:hAnsi="Arial" w:cs="Arial" w:eastAsia="Arial"/>
          <w:b/>
          <w:bCs/>
          <w:color w:val="2A262A"/>
          <w:spacing w:val="0"/>
          <w:w w:val="113"/>
          <w:sz w:val="25"/>
          <w:szCs w:val="25"/>
          <w:u w:val="none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1"/>
          <w:sz w:val="25"/>
          <w:szCs w:val="25"/>
          <w:u w:val="none"/>
        </w:rPr>
      </w:r>
      <w:r>
        <w:rPr>
          <w:rFonts w:ascii="Arial" w:hAnsi="Arial" w:cs="Arial" w:eastAsia="Arial"/>
          <w:b/>
          <w:bCs/>
          <w:color w:val="2A262A"/>
          <w:spacing w:val="0"/>
          <w:w w:val="105"/>
          <w:sz w:val="25"/>
          <w:szCs w:val="25"/>
          <w:u w:val="single" w:color="000000"/>
        </w:rPr>
        <w:t>Greg</w:t>
      </w:r>
      <w:r>
        <w:rPr>
          <w:rFonts w:ascii="Arial" w:hAnsi="Arial" w:cs="Arial" w:eastAsia="Arial"/>
          <w:b/>
          <w:bCs/>
          <w:color w:val="2A262A"/>
          <w:spacing w:val="-35"/>
          <w:w w:val="105"/>
          <w:sz w:val="25"/>
          <w:szCs w:val="25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5"/>
          <w:sz w:val="25"/>
          <w:szCs w:val="25"/>
          <w:u w:val="single" w:color="000000"/>
        </w:rPr>
        <w:t>Wolkstein.</w:t>
      </w:r>
      <w:r>
        <w:rPr>
          <w:rFonts w:ascii="Arial" w:hAnsi="Arial" w:cs="Arial" w:eastAsia="Arial"/>
          <w:b/>
          <w:bCs/>
          <w:color w:val="2A262A"/>
          <w:spacing w:val="-4"/>
          <w:w w:val="105"/>
          <w:sz w:val="25"/>
          <w:szCs w:val="25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5"/>
          <w:sz w:val="25"/>
          <w:szCs w:val="25"/>
          <w:u w:val="single" w:color="000000"/>
        </w:rPr>
        <w:t>DDS</w:t>
      </w:r>
      <w:r>
        <w:rPr>
          <w:rFonts w:ascii="Arial" w:hAnsi="Arial" w:cs="Arial" w:eastAsia="Arial"/>
          <w:b/>
          <w:bCs/>
          <w:color w:val="2A262A"/>
          <w:spacing w:val="0"/>
          <w:w w:val="97"/>
          <w:sz w:val="25"/>
          <w:szCs w:val="25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  <w:u w:val="none"/>
        </w:rPr>
      </w:r>
    </w:p>
    <w:p>
      <w:pPr>
        <w:pStyle w:val="Heading1"/>
        <w:spacing w:line="203" w:lineRule="exact"/>
        <w:ind w:left="62" w:right="0"/>
        <w:jc w:val="center"/>
      </w:pPr>
      <w:r>
        <w:rPr/>
        <w:pict>
          <v:group style="position:absolute;margin-left:81.169006pt;margin-top:34.381424pt;width:420.45069pt;height:.1pt;mso-position-horizontal-relative:page;mso-position-vertical-relative:paragraph;z-index:-78" coordorigin="1623,688" coordsize="8409,2">
            <v:shape style="position:absolute;left:1623;top:688;width:8409;height:2" coordorigin="1623,688" coordsize="8409,0" path="m1623,688l10032,688e" filled="f" stroked="t" strokeweight="1.197183pt" strokecolor="#2F2B34">
              <v:path arrowok="t"/>
            </v:shape>
            <w10:wrap type="none"/>
          </v:group>
        </w:pict>
      </w:r>
      <w:r>
        <w:rPr>
          <w:b w:val="0"/>
          <w:bCs w:val="0"/>
          <w:color w:val="2A262A"/>
          <w:spacing w:val="0"/>
          <w:w w:val="105"/>
        </w:rPr>
        <w:t>Dentistry</w:t>
      </w:r>
      <w:r>
        <w:rPr>
          <w:b w:val="0"/>
          <w:bCs w:val="0"/>
          <w:color w:val="2A262A"/>
          <w:spacing w:val="-7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for</w:t>
      </w:r>
      <w:r>
        <w:rPr>
          <w:b w:val="0"/>
          <w:bCs w:val="0"/>
          <w:color w:val="2A262A"/>
          <w:spacing w:val="5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Children</w:t>
      </w:r>
      <w:r>
        <w:rPr>
          <w:b w:val="0"/>
          <w:bCs w:val="0"/>
          <w:color w:val="2A262A"/>
          <w:spacing w:val="1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and</w:t>
      </w:r>
      <w:r>
        <w:rPr>
          <w:b w:val="0"/>
          <w:bCs w:val="0"/>
          <w:color w:val="2A262A"/>
          <w:spacing w:val="-12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Young</w:t>
      </w:r>
      <w:r>
        <w:rPr>
          <w:b w:val="0"/>
          <w:bCs w:val="0"/>
          <w:color w:val="2A262A"/>
          <w:spacing w:val="-8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Adults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51" w:right="2306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77.506989pt;margin-top:-34.952991pt;width:47.6479pt;height:.1pt;mso-position-horizontal-relative:page;mso-position-vertical-relative:paragraph;z-index:-77" coordorigin="5550,-699" coordsize="953,2">
            <v:shape style="position:absolute;left:5550;top:-699;width:953;height:2" coordorigin="5550,-699" coordsize="953,0" path="m5550,-699l6503,-699e" filled="f" stroked="t" strokeweight="1.43662pt" strokecolor="#38342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B383D"/>
          <w:spacing w:val="0"/>
          <w:w w:val="105"/>
          <w:sz w:val="20"/>
          <w:szCs w:val="20"/>
        </w:rPr>
        <w:t>*</w:t>
      </w:r>
      <w:r>
        <w:rPr>
          <w:rFonts w:ascii="Arial" w:hAnsi="Arial" w:cs="Arial" w:eastAsia="Arial"/>
          <w:b w:val="0"/>
          <w:bCs w:val="0"/>
          <w:color w:val="3B383D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You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May</w:t>
      </w:r>
      <w:r>
        <w:rPr>
          <w:rFonts w:ascii="Arial" w:hAnsi="Arial" w:cs="Arial" w:eastAsia="Arial"/>
          <w:b w:val="0"/>
          <w:bCs w:val="0"/>
          <w:color w:val="2A262A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Refuse</w:t>
      </w:r>
      <w:r>
        <w:rPr>
          <w:rFonts w:ascii="Arial" w:hAnsi="Arial" w:cs="Arial" w:eastAsia="Arial"/>
          <w:b w:val="0"/>
          <w:bCs w:val="0"/>
          <w:color w:val="2A262A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color w:val="2A262A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Sign</w:t>
      </w:r>
      <w:r>
        <w:rPr>
          <w:rFonts w:ascii="Arial" w:hAnsi="Arial" w:cs="Arial" w:eastAsia="Arial"/>
          <w:b w:val="0"/>
          <w:bCs w:val="0"/>
          <w:color w:val="2A262A"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This</w:t>
      </w:r>
      <w:r>
        <w:rPr>
          <w:rFonts w:ascii="Arial" w:hAnsi="Arial" w:cs="Arial" w:eastAsia="Arial"/>
          <w:b w:val="0"/>
          <w:bCs w:val="0"/>
          <w:color w:val="2A262A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Acknowledgment*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4" w:lineRule="auto"/>
        <w:ind w:left="118" w:right="851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B383D"/>
          <w:spacing w:val="11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color w:val="2A262A"/>
          <w:spacing w:val="0"/>
          <w:w w:val="100"/>
          <w:sz w:val="19"/>
          <w:szCs w:val="19"/>
        </w:rPr>
        <w:t>have</w:t>
      </w:r>
      <w:r>
        <w:rPr>
          <w:rFonts w:ascii="Arial" w:hAnsi="Arial" w:cs="Arial" w:eastAsia="Arial"/>
          <w:b/>
          <w:bCs/>
          <w:color w:val="2A262A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0"/>
          <w:sz w:val="19"/>
          <w:szCs w:val="19"/>
        </w:rPr>
        <w:t>been</w:t>
      </w:r>
      <w:r>
        <w:rPr>
          <w:rFonts w:ascii="Arial" w:hAnsi="Arial" w:cs="Arial" w:eastAsia="Arial"/>
          <w:b/>
          <w:bCs/>
          <w:color w:val="2A262A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0"/>
          <w:sz w:val="19"/>
          <w:szCs w:val="19"/>
        </w:rPr>
        <w:t>offered</w:t>
      </w:r>
      <w:r>
        <w:rPr>
          <w:rFonts w:ascii="Arial" w:hAnsi="Arial" w:cs="Arial" w:eastAsia="Arial"/>
          <w:b/>
          <w:bCs/>
          <w:color w:val="2A262A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2A262A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0"/>
          <w:sz w:val="19"/>
          <w:szCs w:val="19"/>
        </w:rPr>
        <w:t>copy,</w:t>
      </w:r>
      <w:r>
        <w:rPr>
          <w:rFonts w:ascii="Arial" w:hAnsi="Arial" w:cs="Arial" w:eastAsia="Arial"/>
          <w:b/>
          <w:bCs/>
          <w:color w:val="2A262A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0"/>
          <w:sz w:val="19"/>
          <w:szCs w:val="19"/>
        </w:rPr>
        <w:t>viewed</w:t>
      </w:r>
      <w:r>
        <w:rPr>
          <w:rFonts w:ascii="Arial" w:hAnsi="Arial" w:cs="Arial" w:eastAsia="Arial"/>
          <w:b/>
          <w:bCs/>
          <w:color w:val="2A262A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2A262A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0"/>
          <w:sz w:val="19"/>
          <w:szCs w:val="19"/>
        </w:rPr>
        <w:t>copy,</w:t>
      </w:r>
      <w:r>
        <w:rPr>
          <w:rFonts w:ascii="Arial" w:hAnsi="Arial" w:cs="Arial" w:eastAsia="Arial"/>
          <w:b/>
          <w:bCs/>
          <w:color w:val="2A262A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/>
          <w:bCs/>
          <w:color w:val="2A262A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0"/>
          <w:sz w:val="19"/>
          <w:szCs w:val="19"/>
        </w:rPr>
        <w:t>received</w:t>
      </w:r>
      <w:r>
        <w:rPr>
          <w:rFonts w:ascii="Arial" w:hAnsi="Arial" w:cs="Arial" w:eastAsia="Arial"/>
          <w:b/>
          <w:bCs/>
          <w:color w:val="2A262A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2A262A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0"/>
          <w:sz w:val="19"/>
          <w:szCs w:val="19"/>
        </w:rPr>
        <w:t>copy</w:t>
      </w:r>
      <w:r>
        <w:rPr>
          <w:rFonts w:ascii="Arial" w:hAnsi="Arial" w:cs="Arial" w:eastAsia="Arial"/>
          <w:b/>
          <w:bCs/>
          <w:color w:val="2A262A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color w:val="2A262A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0"/>
          <w:sz w:val="19"/>
          <w:szCs w:val="19"/>
        </w:rPr>
        <w:t>this</w:t>
      </w:r>
      <w:r>
        <w:rPr>
          <w:rFonts w:ascii="Arial" w:hAnsi="Arial" w:cs="Arial" w:eastAsia="Arial"/>
          <w:b/>
          <w:bCs/>
          <w:color w:val="2A262A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0"/>
          <w:sz w:val="19"/>
          <w:szCs w:val="19"/>
        </w:rPr>
        <w:t>office's</w:t>
      </w:r>
      <w:r>
        <w:rPr>
          <w:rFonts w:ascii="Arial" w:hAnsi="Arial" w:cs="Arial" w:eastAsia="Arial"/>
          <w:b/>
          <w:bCs/>
          <w:color w:val="2A262A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0"/>
          <w:sz w:val="19"/>
          <w:szCs w:val="19"/>
        </w:rPr>
        <w:t>Notice</w:t>
      </w:r>
      <w:r>
        <w:rPr>
          <w:rFonts w:ascii="Arial" w:hAnsi="Arial" w:cs="Arial" w:eastAsia="Arial"/>
          <w:b/>
          <w:bCs/>
          <w:color w:val="2A262A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color w:val="2A262A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0"/>
          <w:sz w:val="19"/>
          <w:szCs w:val="19"/>
        </w:rPr>
        <w:t>Privacy</w:t>
      </w:r>
      <w:r>
        <w:rPr>
          <w:rFonts w:ascii="Arial" w:hAnsi="Arial" w:cs="Arial" w:eastAsia="Arial"/>
          <w:b/>
          <w:bCs/>
          <w:color w:val="2A262A"/>
          <w:spacing w:val="-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0"/>
          <w:sz w:val="19"/>
          <w:szCs w:val="19"/>
        </w:rPr>
        <w:t>Practices.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8548" w:val="left" w:leader="none"/>
        </w:tabs>
        <w:spacing w:line="525" w:lineRule="auto"/>
        <w:ind w:left="113" w:right="140" w:firstLine="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A262A"/>
          <w:spacing w:val="0"/>
          <w:w w:val="110"/>
          <w:sz w:val="20"/>
          <w:szCs w:val="20"/>
        </w:rPr>
        <w:t>Print</w:t>
      </w:r>
      <w:r>
        <w:rPr>
          <w:rFonts w:ascii="Arial" w:hAnsi="Arial" w:cs="Arial" w:eastAsia="Arial"/>
          <w:b w:val="0"/>
          <w:bCs w:val="0"/>
          <w:color w:val="2A262A"/>
          <w:spacing w:val="-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10"/>
          <w:sz w:val="20"/>
          <w:szCs w:val="20"/>
        </w:rPr>
        <w:t>Name</w:t>
      </w:r>
      <w:r>
        <w:rPr>
          <w:rFonts w:ascii="Arial" w:hAnsi="Arial" w:cs="Arial" w:eastAsia="Arial"/>
          <w:b w:val="0"/>
          <w:bCs w:val="0"/>
          <w:color w:val="2A262A"/>
          <w:spacing w:val="-9"/>
          <w:w w:val="11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2A262A"/>
          <w:spacing w:val="-9"/>
          <w:w w:val="110"/>
          <w:sz w:val="20"/>
          <w:szCs w:val="20"/>
          <w:u w:val="single" w:color="292529"/>
        </w:rPr>
      </w:r>
      <w:r>
        <w:rPr>
          <w:rFonts w:ascii="Arial" w:hAnsi="Arial" w:cs="Arial" w:eastAsia="Arial"/>
          <w:b w:val="0"/>
          <w:bCs w:val="0"/>
          <w:color w:val="2A262A"/>
          <w:spacing w:val="-9"/>
          <w:w w:val="110"/>
          <w:sz w:val="20"/>
          <w:szCs w:val="20"/>
          <w:u w:val="single" w:color="292529"/>
        </w:rPr>
        <w:tab/>
      </w:r>
      <w:r>
        <w:rPr>
          <w:rFonts w:ascii="Arial" w:hAnsi="Arial" w:cs="Arial" w:eastAsia="Arial"/>
          <w:b w:val="0"/>
          <w:bCs w:val="0"/>
          <w:color w:val="2A262A"/>
          <w:spacing w:val="-9"/>
          <w:w w:val="11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2A262A"/>
          <w:spacing w:val="0"/>
          <w:w w:val="275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302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10"/>
          <w:sz w:val="20"/>
          <w:szCs w:val="20"/>
          <w:u w:val="none"/>
        </w:rPr>
        <w:t>Signature</w:t>
      </w:r>
      <w:r>
        <w:rPr>
          <w:rFonts w:ascii="Arial" w:hAnsi="Arial" w:cs="Arial" w:eastAsia="Arial"/>
          <w:b w:val="0"/>
          <w:bCs w:val="0"/>
          <w:color w:val="2A262A"/>
          <w:spacing w:val="4"/>
          <w:w w:val="110"/>
          <w:sz w:val="20"/>
          <w:szCs w:val="20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2A262A"/>
          <w:spacing w:val="4"/>
          <w:w w:val="110"/>
          <w:sz w:val="20"/>
          <w:szCs w:val="20"/>
          <w:u w:val="single" w:color="292529"/>
        </w:rPr>
      </w:r>
      <w:r>
        <w:rPr>
          <w:rFonts w:ascii="Arial" w:hAnsi="Arial" w:cs="Arial" w:eastAsia="Arial"/>
          <w:b w:val="0"/>
          <w:bCs w:val="0"/>
          <w:color w:val="2A262A"/>
          <w:spacing w:val="4"/>
          <w:w w:val="110"/>
          <w:sz w:val="20"/>
          <w:szCs w:val="20"/>
          <w:u w:val="single" w:color="292529"/>
        </w:rPr>
        <w:tab/>
      </w:r>
      <w:r>
        <w:rPr>
          <w:rFonts w:ascii="Arial" w:hAnsi="Arial" w:cs="Arial" w:eastAsia="Arial"/>
          <w:b w:val="0"/>
          <w:bCs w:val="0"/>
          <w:color w:val="2A262A"/>
          <w:spacing w:val="4"/>
          <w:w w:val="11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2A262A"/>
          <w:spacing w:val="0"/>
          <w:w w:val="180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tabs>
          <w:tab w:pos="8625" w:val="left" w:leader="none"/>
        </w:tabs>
        <w:spacing w:before="60"/>
        <w:ind w:left="12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A262A"/>
          <w:spacing w:val="0"/>
          <w:w w:val="110"/>
          <w:sz w:val="20"/>
          <w:szCs w:val="20"/>
        </w:rPr>
        <w:t>Date</w:t>
      </w:r>
      <w:r>
        <w:rPr>
          <w:rFonts w:ascii="Arial" w:hAnsi="Arial" w:cs="Arial" w:eastAsia="Arial"/>
          <w:b w:val="0"/>
          <w:bCs w:val="0"/>
          <w:color w:val="2A262A"/>
          <w:spacing w:val="-5"/>
          <w:w w:val="11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2A262A"/>
          <w:spacing w:val="-5"/>
          <w:w w:val="110"/>
          <w:sz w:val="20"/>
          <w:szCs w:val="20"/>
          <w:u w:val="single" w:color="292529"/>
        </w:rPr>
      </w:r>
      <w:r>
        <w:rPr>
          <w:rFonts w:ascii="Arial" w:hAnsi="Arial" w:cs="Arial" w:eastAsia="Arial"/>
          <w:b w:val="0"/>
          <w:bCs w:val="0"/>
          <w:color w:val="2A262A"/>
          <w:spacing w:val="-5"/>
          <w:w w:val="110"/>
          <w:sz w:val="20"/>
          <w:szCs w:val="20"/>
          <w:u w:val="single" w:color="292529"/>
        </w:rPr>
        <w:tab/>
      </w:r>
      <w:r>
        <w:rPr>
          <w:rFonts w:ascii="Arial" w:hAnsi="Arial" w:cs="Arial" w:eastAsia="Arial"/>
          <w:b w:val="0"/>
          <w:bCs w:val="0"/>
          <w:color w:val="2A262A"/>
          <w:spacing w:val="-5"/>
          <w:w w:val="11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2A262A"/>
          <w:spacing w:val="0"/>
          <w:w w:val="110"/>
          <w:sz w:val="20"/>
          <w:szCs w:val="20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2187" w:right="2306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80.69014pt;margin-top:27.757998pt;width:444.63376pt;height:.1pt;mso-position-horizontal-relative:page;mso-position-vertical-relative:paragraph;z-index:-76" coordorigin="1614,555" coordsize="8893,2">
            <v:shape style="position:absolute;left:1614;top:555;width:8893;height:2" coordorigin="1614,555" coordsize="8893,0" path="m1614,555l10506,555e" filled="f" stroked="t" strokeweight=".957746pt" strokecolor="#3B343B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2A262A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/>
          <w:bCs/>
          <w:color w:val="2A262A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0"/>
          <w:sz w:val="19"/>
          <w:szCs w:val="19"/>
        </w:rPr>
        <w:t>Office</w:t>
      </w:r>
      <w:r>
        <w:rPr>
          <w:rFonts w:ascii="Arial" w:hAnsi="Arial" w:cs="Arial" w:eastAsia="Arial"/>
          <w:b/>
          <w:bCs/>
          <w:color w:val="2A262A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0"/>
          <w:sz w:val="19"/>
          <w:szCs w:val="19"/>
        </w:rPr>
        <w:t>Use</w:t>
      </w:r>
      <w:r>
        <w:rPr>
          <w:rFonts w:ascii="Arial" w:hAnsi="Arial" w:cs="Arial" w:eastAsia="Arial"/>
          <w:b/>
          <w:bCs/>
          <w:color w:val="2A262A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A262A"/>
          <w:spacing w:val="0"/>
          <w:w w:val="100"/>
          <w:sz w:val="19"/>
          <w:szCs w:val="19"/>
        </w:rPr>
        <w:t>Only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5" w:lineRule="auto"/>
        <w:ind w:left="132" w:right="1034" w:hanging="1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We</w:t>
      </w:r>
      <w:r>
        <w:rPr>
          <w:rFonts w:ascii="Arial" w:hAnsi="Arial" w:cs="Arial" w:eastAsia="Arial"/>
          <w:b w:val="0"/>
          <w:bCs w:val="0"/>
          <w:color w:val="2A262A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attempted</w:t>
      </w:r>
      <w:r>
        <w:rPr>
          <w:rFonts w:ascii="Arial" w:hAnsi="Arial" w:cs="Arial" w:eastAsia="Arial"/>
          <w:b w:val="0"/>
          <w:bCs w:val="0"/>
          <w:color w:val="2A262A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color w:val="2A262A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obtain</w:t>
      </w:r>
      <w:r>
        <w:rPr>
          <w:rFonts w:ascii="Arial" w:hAnsi="Arial" w:cs="Arial" w:eastAsia="Arial"/>
          <w:b w:val="0"/>
          <w:bCs w:val="0"/>
          <w:color w:val="2A262A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written</w:t>
      </w:r>
      <w:r>
        <w:rPr>
          <w:rFonts w:ascii="Arial" w:hAnsi="Arial" w:cs="Arial" w:eastAsia="Arial"/>
          <w:b w:val="0"/>
          <w:bCs w:val="0"/>
          <w:color w:val="2A262A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acknowledgement</w:t>
      </w:r>
      <w:r>
        <w:rPr>
          <w:rFonts w:ascii="Arial" w:hAnsi="Arial" w:cs="Arial" w:eastAsia="Arial"/>
          <w:b w:val="0"/>
          <w:bCs w:val="0"/>
          <w:color w:val="2A262A"/>
          <w:spacing w:val="4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color w:val="2A262A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receipt</w:t>
      </w:r>
      <w:r>
        <w:rPr>
          <w:rFonts w:ascii="Arial" w:hAnsi="Arial" w:cs="Arial" w:eastAsia="Arial"/>
          <w:b w:val="0"/>
          <w:bCs w:val="0"/>
          <w:color w:val="2A262A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color w:val="2A262A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our</w:t>
      </w:r>
      <w:r>
        <w:rPr>
          <w:rFonts w:ascii="Arial" w:hAnsi="Arial" w:cs="Arial" w:eastAsia="Arial"/>
          <w:b w:val="0"/>
          <w:bCs w:val="0"/>
          <w:color w:val="2A262A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Notice</w:t>
      </w:r>
      <w:r>
        <w:rPr>
          <w:rFonts w:ascii="Arial" w:hAnsi="Arial" w:cs="Arial" w:eastAsia="Arial"/>
          <w:b w:val="0"/>
          <w:bCs w:val="0"/>
          <w:color w:val="2A262A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color w:val="2A262A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Privacy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Practices,</w:t>
      </w:r>
      <w:r>
        <w:rPr>
          <w:rFonts w:ascii="Arial" w:hAnsi="Arial" w:cs="Arial" w:eastAsia="Arial"/>
          <w:b w:val="0"/>
          <w:bCs w:val="0"/>
          <w:color w:val="2A262A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but</w:t>
      </w:r>
      <w:r>
        <w:rPr>
          <w:rFonts w:ascii="Arial" w:hAnsi="Arial" w:cs="Arial" w:eastAsia="Arial"/>
          <w:b w:val="0"/>
          <w:bCs w:val="0"/>
          <w:color w:val="2A262A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acknowledgement</w:t>
      </w:r>
      <w:r>
        <w:rPr>
          <w:rFonts w:ascii="Arial" w:hAnsi="Arial" w:cs="Arial" w:eastAsia="Arial"/>
          <w:b w:val="0"/>
          <w:bCs w:val="0"/>
          <w:color w:val="2A262A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could</w:t>
      </w:r>
      <w:r>
        <w:rPr>
          <w:rFonts w:ascii="Arial" w:hAnsi="Arial" w:cs="Arial" w:eastAsia="Arial"/>
          <w:b w:val="0"/>
          <w:bCs w:val="0"/>
          <w:color w:val="2A262A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not</w:t>
      </w:r>
      <w:r>
        <w:rPr>
          <w:rFonts w:ascii="Arial" w:hAnsi="Arial" w:cs="Arial" w:eastAsia="Arial"/>
          <w:b w:val="0"/>
          <w:bCs w:val="0"/>
          <w:color w:val="2A262A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color w:val="2A262A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obtained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because: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812" w:val="left" w:leader="none"/>
        </w:tabs>
        <w:ind w:left="45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A262A"/>
          <w:spacing w:val="0"/>
          <w:w w:val="105"/>
          <w:sz w:val="24"/>
          <w:szCs w:val="24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2A262A"/>
          <w:spacing w:val="0"/>
          <w:w w:val="10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Individual</w:t>
      </w:r>
      <w:r>
        <w:rPr>
          <w:rFonts w:ascii="Arial" w:hAnsi="Arial" w:cs="Arial" w:eastAsia="Arial"/>
          <w:b w:val="0"/>
          <w:bCs w:val="0"/>
          <w:color w:val="2A262A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refused</w:t>
      </w:r>
      <w:r>
        <w:rPr>
          <w:rFonts w:ascii="Arial" w:hAnsi="Arial" w:cs="Arial" w:eastAsia="Arial"/>
          <w:b w:val="0"/>
          <w:bCs w:val="0"/>
          <w:color w:val="2A262A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color w:val="2A262A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sign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812" w:val="left" w:leader="none"/>
        </w:tabs>
        <w:ind w:left="45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3"/>
          <w:szCs w:val="23"/>
        </w:rPr>
        <w:t>€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Communications</w:t>
      </w:r>
      <w:r>
        <w:rPr>
          <w:rFonts w:ascii="Arial" w:hAnsi="Arial" w:cs="Arial" w:eastAsia="Arial"/>
          <w:b w:val="0"/>
          <w:bCs w:val="0"/>
          <w:color w:val="2A262A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barriers</w:t>
      </w:r>
      <w:r>
        <w:rPr>
          <w:rFonts w:ascii="Arial" w:hAnsi="Arial" w:cs="Arial" w:eastAsia="Arial"/>
          <w:b w:val="0"/>
          <w:bCs w:val="0"/>
          <w:color w:val="2A262A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prohibited</w:t>
      </w:r>
      <w:r>
        <w:rPr>
          <w:rFonts w:ascii="Arial" w:hAnsi="Arial" w:cs="Arial" w:eastAsia="Arial"/>
          <w:b w:val="0"/>
          <w:bCs w:val="0"/>
          <w:color w:val="2A262A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obtaining</w:t>
      </w:r>
      <w:r>
        <w:rPr>
          <w:rFonts w:ascii="Arial" w:hAnsi="Arial" w:cs="Arial" w:eastAsia="Arial"/>
          <w:b w:val="0"/>
          <w:bCs w:val="0"/>
          <w:color w:val="2A262A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color w:val="2A262A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acknowledgement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808" w:val="left" w:leader="none"/>
        </w:tabs>
        <w:ind w:left="45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2"/>
          <w:szCs w:val="22"/>
        </w:rPr>
        <w:t>€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color w:val="2A262A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emergency</w:t>
      </w:r>
      <w:r>
        <w:rPr>
          <w:rFonts w:ascii="Arial" w:hAnsi="Arial" w:cs="Arial" w:eastAsia="Arial"/>
          <w:b w:val="0"/>
          <w:bCs w:val="0"/>
          <w:color w:val="2A262A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situation</w:t>
      </w:r>
      <w:r>
        <w:rPr>
          <w:rFonts w:ascii="Arial" w:hAnsi="Arial" w:cs="Arial" w:eastAsia="Arial"/>
          <w:b w:val="0"/>
          <w:bCs w:val="0"/>
          <w:color w:val="2A262A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prevented</w:t>
      </w:r>
      <w:r>
        <w:rPr>
          <w:rFonts w:ascii="Arial" w:hAnsi="Arial" w:cs="Arial" w:eastAsia="Arial"/>
          <w:b w:val="0"/>
          <w:bCs w:val="0"/>
          <w:color w:val="2A262A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us</w:t>
      </w:r>
      <w:r>
        <w:rPr>
          <w:rFonts w:ascii="Arial" w:hAnsi="Arial" w:cs="Arial" w:eastAsia="Arial"/>
          <w:b w:val="0"/>
          <w:bCs w:val="0"/>
          <w:color w:val="2A262A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from</w:t>
      </w:r>
      <w:r>
        <w:rPr>
          <w:rFonts w:ascii="Arial" w:hAnsi="Arial" w:cs="Arial" w:eastAsia="Arial"/>
          <w:b w:val="0"/>
          <w:bCs w:val="0"/>
          <w:color w:val="2A262A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obtaining</w:t>
      </w:r>
      <w:r>
        <w:rPr>
          <w:rFonts w:ascii="Arial" w:hAnsi="Arial" w:cs="Arial" w:eastAsia="Arial"/>
          <w:b w:val="0"/>
          <w:bCs w:val="0"/>
          <w:color w:val="2A262A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5"/>
          <w:sz w:val="20"/>
          <w:szCs w:val="20"/>
        </w:rPr>
        <w:t>acknowledgement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817" w:val="left" w:leader="none"/>
        </w:tabs>
        <w:ind w:left="46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A262A"/>
          <w:spacing w:val="0"/>
          <w:w w:val="100"/>
          <w:sz w:val="23"/>
          <w:szCs w:val="23"/>
        </w:rPr>
        <w:t>€</w:t>
      </w:r>
      <w:r>
        <w:rPr>
          <w:rFonts w:ascii="Times New Roman" w:hAnsi="Times New Roman" w:cs="Times New Roman" w:eastAsia="Times New Roman"/>
          <w:b w:val="0"/>
          <w:bCs w:val="0"/>
          <w:color w:val="2A262A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A262A"/>
          <w:spacing w:val="0"/>
          <w:w w:val="100"/>
          <w:sz w:val="20"/>
          <w:szCs w:val="20"/>
        </w:rPr>
        <w:t>Other</w:t>
      </w:r>
      <w:r>
        <w:rPr>
          <w:rFonts w:ascii="Arial" w:hAnsi="Arial" w:cs="Arial" w:eastAsia="Arial"/>
          <w:b w:val="0"/>
          <w:bCs w:val="0"/>
          <w:color w:val="2A262A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0"/>
          <w:sz w:val="20"/>
          <w:szCs w:val="20"/>
        </w:rPr>
        <w:t>(Please</w:t>
      </w:r>
      <w:r>
        <w:rPr>
          <w:rFonts w:ascii="Arial" w:hAnsi="Arial" w:cs="Arial" w:eastAsia="Arial"/>
          <w:b w:val="0"/>
          <w:bCs w:val="0"/>
          <w:color w:val="3B383D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0"/>
          <w:sz w:val="20"/>
          <w:szCs w:val="20"/>
        </w:rPr>
        <w:t>Spe</w:t>
      </w:r>
      <w:r>
        <w:rPr>
          <w:rFonts w:ascii="Arial" w:hAnsi="Arial" w:cs="Arial" w:eastAsia="Arial"/>
          <w:b w:val="0"/>
          <w:bCs w:val="0"/>
          <w:color w:val="2A262A"/>
          <w:spacing w:val="18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524F56"/>
          <w:spacing w:val="-13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2A262A"/>
          <w:spacing w:val="0"/>
          <w:w w:val="100"/>
          <w:sz w:val="20"/>
          <w:szCs w:val="20"/>
        </w:rPr>
        <w:t>fy)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4" w:lineRule="auto"/>
        <w:ind w:right="118" w:firstLine="9"/>
        <w:jc w:val="left"/>
      </w:pPr>
      <w:r>
        <w:rPr>
          <w:b w:val="0"/>
          <w:bCs w:val="0"/>
          <w:color w:val="3B383D"/>
          <w:spacing w:val="0"/>
          <w:w w:val="105"/>
        </w:rPr>
        <w:t>Reproduction</w:t>
      </w:r>
      <w:r>
        <w:rPr>
          <w:b w:val="0"/>
          <w:bCs w:val="0"/>
          <w:color w:val="3B383D"/>
          <w:spacing w:val="1"/>
          <w:w w:val="105"/>
        </w:rPr>
        <w:t> </w:t>
      </w:r>
      <w:r>
        <w:rPr>
          <w:b w:val="0"/>
          <w:bCs w:val="0"/>
          <w:color w:val="3B383D"/>
          <w:spacing w:val="0"/>
          <w:w w:val="105"/>
        </w:rPr>
        <w:t>of</w:t>
      </w:r>
      <w:r>
        <w:rPr>
          <w:b w:val="0"/>
          <w:bCs w:val="0"/>
          <w:color w:val="3B383D"/>
          <w:spacing w:val="3"/>
          <w:w w:val="105"/>
        </w:rPr>
        <w:t> </w:t>
      </w:r>
      <w:r>
        <w:rPr>
          <w:b w:val="0"/>
          <w:bCs w:val="0"/>
          <w:color w:val="3B383D"/>
          <w:spacing w:val="0"/>
          <w:w w:val="105"/>
        </w:rPr>
        <w:t>this</w:t>
      </w:r>
      <w:r>
        <w:rPr>
          <w:b w:val="0"/>
          <w:bCs w:val="0"/>
          <w:color w:val="3B383D"/>
          <w:spacing w:val="2"/>
          <w:w w:val="105"/>
        </w:rPr>
        <w:t> </w:t>
      </w:r>
      <w:r>
        <w:rPr>
          <w:b w:val="0"/>
          <w:bCs w:val="0"/>
          <w:color w:val="3B383D"/>
          <w:spacing w:val="0"/>
          <w:w w:val="105"/>
        </w:rPr>
        <w:t>material</w:t>
      </w:r>
      <w:r>
        <w:rPr>
          <w:b w:val="0"/>
          <w:bCs w:val="0"/>
          <w:color w:val="3B383D"/>
          <w:spacing w:val="4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by</w:t>
      </w:r>
      <w:r>
        <w:rPr>
          <w:b w:val="0"/>
          <w:bCs w:val="0"/>
          <w:color w:val="2A262A"/>
          <w:spacing w:val="-4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dentists</w:t>
      </w:r>
      <w:r>
        <w:rPr>
          <w:b w:val="0"/>
          <w:bCs w:val="0"/>
          <w:color w:val="2A262A"/>
          <w:spacing w:val="6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and</w:t>
      </w:r>
      <w:r>
        <w:rPr>
          <w:b w:val="0"/>
          <w:bCs w:val="0"/>
          <w:color w:val="2A262A"/>
          <w:spacing w:val="-6"/>
          <w:w w:val="105"/>
        </w:rPr>
        <w:t> </w:t>
      </w:r>
      <w:r>
        <w:rPr>
          <w:b w:val="0"/>
          <w:bCs w:val="0"/>
          <w:color w:val="3B383D"/>
          <w:spacing w:val="0"/>
          <w:w w:val="105"/>
        </w:rPr>
        <w:t>their</w:t>
      </w:r>
      <w:r>
        <w:rPr>
          <w:b w:val="0"/>
          <w:bCs w:val="0"/>
          <w:color w:val="3B383D"/>
          <w:spacing w:val="9"/>
          <w:w w:val="105"/>
        </w:rPr>
        <w:t> </w:t>
      </w:r>
      <w:r>
        <w:rPr>
          <w:b w:val="0"/>
          <w:bCs w:val="0"/>
          <w:color w:val="3B383D"/>
          <w:spacing w:val="0"/>
          <w:w w:val="105"/>
        </w:rPr>
        <w:t>staff</w:t>
      </w:r>
      <w:r>
        <w:rPr>
          <w:b w:val="0"/>
          <w:bCs w:val="0"/>
          <w:color w:val="3B383D"/>
          <w:spacing w:val="11"/>
          <w:w w:val="105"/>
        </w:rPr>
        <w:t> </w:t>
      </w:r>
      <w:r>
        <w:rPr>
          <w:b w:val="0"/>
          <w:bCs w:val="0"/>
          <w:color w:val="3B383D"/>
          <w:spacing w:val="0"/>
          <w:w w:val="105"/>
        </w:rPr>
        <w:t>is</w:t>
      </w:r>
      <w:r>
        <w:rPr>
          <w:b w:val="0"/>
          <w:bCs w:val="0"/>
          <w:color w:val="3B383D"/>
          <w:spacing w:val="-7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per</w:t>
      </w:r>
      <w:r>
        <w:rPr>
          <w:b w:val="0"/>
          <w:bCs w:val="0"/>
          <w:color w:val="2A262A"/>
          <w:spacing w:val="5"/>
          <w:w w:val="105"/>
        </w:rPr>
        <w:t>m</w:t>
      </w:r>
      <w:r>
        <w:rPr>
          <w:b w:val="0"/>
          <w:bCs w:val="0"/>
          <w:color w:val="524F56"/>
          <w:spacing w:val="-7"/>
          <w:w w:val="105"/>
        </w:rPr>
        <w:t>i</w:t>
      </w:r>
      <w:r>
        <w:rPr>
          <w:b w:val="0"/>
          <w:bCs w:val="0"/>
          <w:color w:val="3B383D"/>
          <w:spacing w:val="0"/>
          <w:w w:val="105"/>
        </w:rPr>
        <w:t>tte</w:t>
      </w:r>
      <w:r>
        <w:rPr>
          <w:b w:val="0"/>
          <w:bCs w:val="0"/>
          <w:color w:val="3B383D"/>
          <w:spacing w:val="8"/>
          <w:w w:val="105"/>
        </w:rPr>
        <w:t>d</w:t>
      </w:r>
      <w:r>
        <w:rPr>
          <w:b w:val="0"/>
          <w:bCs w:val="0"/>
          <w:color w:val="524F56"/>
          <w:spacing w:val="0"/>
          <w:w w:val="105"/>
        </w:rPr>
        <w:t>.</w:t>
      </w:r>
      <w:r>
        <w:rPr>
          <w:b w:val="0"/>
          <w:bCs w:val="0"/>
          <w:color w:val="524F56"/>
          <w:spacing w:val="-23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Any</w:t>
      </w:r>
      <w:r>
        <w:rPr>
          <w:b w:val="0"/>
          <w:bCs w:val="0"/>
          <w:color w:val="2A262A"/>
          <w:spacing w:val="8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other</w:t>
      </w:r>
      <w:r>
        <w:rPr>
          <w:b w:val="0"/>
          <w:bCs w:val="0"/>
          <w:color w:val="2A262A"/>
          <w:spacing w:val="6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us</w:t>
      </w:r>
      <w:r>
        <w:rPr>
          <w:b w:val="0"/>
          <w:bCs w:val="0"/>
          <w:color w:val="2A262A"/>
          <w:spacing w:val="-7"/>
          <w:w w:val="105"/>
        </w:rPr>
        <w:t>e</w:t>
      </w:r>
      <w:r>
        <w:rPr>
          <w:b w:val="0"/>
          <w:bCs w:val="0"/>
          <w:color w:val="676669"/>
          <w:spacing w:val="1"/>
          <w:w w:val="105"/>
        </w:rPr>
        <w:t>,</w:t>
      </w:r>
      <w:r>
        <w:rPr>
          <w:b w:val="0"/>
          <w:bCs w:val="0"/>
          <w:color w:val="2A262A"/>
          <w:spacing w:val="0"/>
          <w:w w:val="105"/>
        </w:rPr>
        <w:t>duplication</w:t>
      </w:r>
      <w:r>
        <w:rPr>
          <w:b w:val="0"/>
          <w:bCs w:val="0"/>
          <w:color w:val="2A262A"/>
          <w:spacing w:val="4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or</w:t>
      </w:r>
      <w:r>
        <w:rPr>
          <w:b w:val="0"/>
          <w:bCs w:val="0"/>
          <w:color w:val="2A262A"/>
          <w:spacing w:val="0"/>
          <w:w w:val="105"/>
        </w:rPr>
        <w:t> </w:t>
      </w:r>
      <w:r>
        <w:rPr>
          <w:b w:val="0"/>
          <w:bCs w:val="0"/>
          <w:color w:val="3B383D"/>
          <w:spacing w:val="5"/>
          <w:w w:val="105"/>
        </w:rPr>
        <w:t>d</w:t>
      </w:r>
      <w:r>
        <w:rPr>
          <w:b w:val="0"/>
          <w:bCs w:val="0"/>
          <w:color w:val="524F56"/>
          <w:spacing w:val="-11"/>
          <w:w w:val="105"/>
        </w:rPr>
        <w:t>i</w:t>
      </w:r>
      <w:r>
        <w:rPr>
          <w:b w:val="0"/>
          <w:bCs w:val="0"/>
          <w:color w:val="3B383D"/>
          <w:spacing w:val="0"/>
          <w:w w:val="105"/>
        </w:rPr>
        <w:t>st</w:t>
      </w:r>
      <w:r>
        <w:rPr>
          <w:b w:val="0"/>
          <w:bCs w:val="0"/>
          <w:color w:val="3B383D"/>
          <w:spacing w:val="10"/>
          <w:w w:val="105"/>
        </w:rPr>
        <w:t>r</w:t>
      </w:r>
      <w:r>
        <w:rPr>
          <w:b w:val="0"/>
          <w:bCs w:val="0"/>
          <w:color w:val="524F56"/>
          <w:spacing w:val="1"/>
          <w:w w:val="105"/>
        </w:rPr>
        <w:t>i</w:t>
      </w:r>
      <w:r>
        <w:rPr>
          <w:b w:val="0"/>
          <w:bCs w:val="0"/>
          <w:color w:val="2A262A"/>
          <w:spacing w:val="0"/>
          <w:w w:val="105"/>
        </w:rPr>
        <w:t>bution</w:t>
      </w:r>
      <w:r>
        <w:rPr>
          <w:b w:val="0"/>
          <w:bCs w:val="0"/>
          <w:color w:val="2A262A"/>
          <w:spacing w:val="1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by</w:t>
      </w:r>
      <w:r>
        <w:rPr>
          <w:b w:val="0"/>
          <w:bCs w:val="0"/>
          <w:color w:val="2A262A"/>
          <w:spacing w:val="-3"/>
          <w:w w:val="105"/>
        </w:rPr>
        <w:t> </w:t>
      </w:r>
      <w:r>
        <w:rPr>
          <w:b w:val="0"/>
          <w:bCs w:val="0"/>
          <w:color w:val="3B383D"/>
          <w:spacing w:val="0"/>
          <w:w w:val="105"/>
        </w:rPr>
        <w:t>any</w:t>
      </w:r>
      <w:r>
        <w:rPr>
          <w:b w:val="0"/>
          <w:bCs w:val="0"/>
          <w:color w:val="3B383D"/>
          <w:spacing w:val="3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other</w:t>
      </w:r>
      <w:r>
        <w:rPr>
          <w:b w:val="0"/>
          <w:bCs w:val="0"/>
          <w:color w:val="2A262A"/>
          <w:spacing w:val="7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party</w:t>
      </w:r>
      <w:r>
        <w:rPr>
          <w:b w:val="0"/>
          <w:bCs w:val="0"/>
          <w:color w:val="2A262A"/>
          <w:spacing w:val="4"/>
          <w:w w:val="105"/>
        </w:rPr>
        <w:t> </w:t>
      </w:r>
      <w:r>
        <w:rPr>
          <w:b w:val="0"/>
          <w:bCs w:val="0"/>
          <w:color w:val="3B383D"/>
          <w:spacing w:val="0"/>
          <w:w w:val="105"/>
        </w:rPr>
        <w:t>requires</w:t>
      </w:r>
      <w:r>
        <w:rPr>
          <w:b w:val="0"/>
          <w:bCs w:val="0"/>
          <w:color w:val="3B383D"/>
          <w:spacing w:val="0"/>
          <w:w w:val="102"/>
        </w:rPr>
        <w:t> </w:t>
      </w:r>
      <w:r>
        <w:rPr>
          <w:b w:val="0"/>
          <w:bCs w:val="0"/>
          <w:color w:val="3B383D"/>
          <w:spacing w:val="0"/>
          <w:w w:val="105"/>
        </w:rPr>
        <w:t>the</w:t>
      </w:r>
      <w:r>
        <w:rPr>
          <w:b w:val="0"/>
          <w:bCs w:val="0"/>
          <w:color w:val="3B383D"/>
          <w:spacing w:val="0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prior</w:t>
      </w:r>
      <w:r>
        <w:rPr>
          <w:b w:val="0"/>
          <w:bCs w:val="0"/>
          <w:color w:val="2A262A"/>
          <w:spacing w:val="-7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written</w:t>
      </w:r>
      <w:r>
        <w:rPr>
          <w:b w:val="0"/>
          <w:bCs w:val="0"/>
          <w:color w:val="2A262A"/>
          <w:spacing w:val="7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approval</w:t>
      </w:r>
      <w:r>
        <w:rPr>
          <w:b w:val="0"/>
          <w:bCs w:val="0"/>
          <w:color w:val="2A262A"/>
          <w:spacing w:val="3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of</w:t>
      </w:r>
      <w:r>
        <w:rPr>
          <w:b w:val="0"/>
          <w:bCs w:val="0"/>
          <w:color w:val="2A262A"/>
          <w:spacing w:val="-1"/>
          <w:w w:val="105"/>
        </w:rPr>
        <w:t> </w:t>
      </w:r>
      <w:r>
        <w:rPr>
          <w:b w:val="0"/>
          <w:bCs w:val="0"/>
          <w:color w:val="3B383D"/>
          <w:spacing w:val="0"/>
          <w:w w:val="105"/>
        </w:rPr>
        <w:t>the</w:t>
      </w:r>
      <w:r>
        <w:rPr>
          <w:b w:val="0"/>
          <w:bCs w:val="0"/>
          <w:color w:val="3B383D"/>
          <w:spacing w:val="-1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Amer</w:t>
      </w:r>
      <w:r>
        <w:rPr>
          <w:b w:val="0"/>
          <w:bCs w:val="0"/>
          <w:color w:val="2A262A"/>
          <w:spacing w:val="-21"/>
          <w:w w:val="105"/>
        </w:rPr>
        <w:t> </w:t>
      </w:r>
      <w:r>
        <w:rPr>
          <w:b w:val="0"/>
          <w:bCs w:val="0"/>
          <w:color w:val="524F56"/>
          <w:spacing w:val="-7"/>
          <w:w w:val="105"/>
        </w:rPr>
        <w:t>i</w:t>
      </w:r>
      <w:r>
        <w:rPr>
          <w:b w:val="0"/>
          <w:bCs w:val="0"/>
          <w:color w:val="3B383D"/>
          <w:spacing w:val="0"/>
          <w:w w:val="105"/>
        </w:rPr>
        <w:t>can</w:t>
      </w:r>
      <w:r>
        <w:rPr>
          <w:b w:val="0"/>
          <w:bCs w:val="0"/>
          <w:color w:val="3B383D"/>
          <w:spacing w:val="3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Dental</w:t>
      </w:r>
      <w:r>
        <w:rPr>
          <w:b w:val="0"/>
          <w:bCs w:val="0"/>
          <w:color w:val="2A262A"/>
          <w:spacing w:val="-9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Association</w:t>
      </w:r>
      <w:r>
        <w:rPr>
          <w:b w:val="0"/>
          <w:bCs w:val="0"/>
          <w:color w:val="2A262A"/>
          <w:spacing w:val="-22"/>
          <w:w w:val="105"/>
        </w:rPr>
        <w:t> </w:t>
      </w:r>
      <w:r>
        <w:rPr>
          <w:b w:val="0"/>
          <w:bCs w:val="0"/>
          <w:color w:val="676669"/>
          <w:spacing w:val="0"/>
          <w:w w:val="105"/>
        </w:rPr>
        <w:t>.</w:t>
      </w:r>
      <w:r>
        <w:rPr>
          <w:b w:val="0"/>
          <w:bCs w:val="0"/>
          <w:color w:val="2A262A"/>
          <w:spacing w:val="0"/>
          <w:w w:val="105"/>
        </w:rPr>
        <w:t>This</w:t>
      </w:r>
      <w:r>
        <w:rPr>
          <w:b w:val="0"/>
          <w:bCs w:val="0"/>
          <w:color w:val="2A262A"/>
          <w:spacing w:val="2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material</w:t>
      </w:r>
      <w:r>
        <w:rPr>
          <w:b w:val="0"/>
          <w:bCs w:val="0"/>
          <w:color w:val="2A262A"/>
          <w:spacing w:val="-1"/>
          <w:w w:val="105"/>
        </w:rPr>
        <w:t> </w:t>
      </w:r>
      <w:r>
        <w:rPr>
          <w:b w:val="0"/>
          <w:bCs w:val="0"/>
          <w:color w:val="3B383D"/>
          <w:spacing w:val="0"/>
          <w:w w:val="105"/>
        </w:rPr>
        <w:t>Is</w:t>
      </w:r>
      <w:r>
        <w:rPr>
          <w:b w:val="0"/>
          <w:bCs w:val="0"/>
          <w:color w:val="3B383D"/>
          <w:spacing w:val="-9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for</w:t>
      </w:r>
      <w:r>
        <w:rPr>
          <w:b w:val="0"/>
          <w:bCs w:val="0"/>
          <w:color w:val="2A262A"/>
          <w:spacing w:val="4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general</w:t>
      </w:r>
      <w:r>
        <w:rPr>
          <w:b w:val="0"/>
          <w:bCs w:val="0"/>
          <w:color w:val="2A262A"/>
          <w:spacing w:val="-1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reference</w:t>
      </w:r>
      <w:r>
        <w:rPr>
          <w:b w:val="0"/>
          <w:bCs w:val="0"/>
          <w:color w:val="2A262A"/>
          <w:spacing w:val="1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purposes</w:t>
      </w:r>
      <w:r>
        <w:rPr>
          <w:b w:val="0"/>
          <w:bCs w:val="0"/>
          <w:color w:val="2A262A"/>
          <w:spacing w:val="6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only</w:t>
      </w:r>
      <w:r>
        <w:rPr>
          <w:b w:val="0"/>
          <w:bCs w:val="0"/>
          <w:color w:val="2A262A"/>
          <w:spacing w:val="-6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and</w:t>
      </w:r>
      <w:r>
        <w:rPr>
          <w:b w:val="0"/>
          <w:bCs w:val="0"/>
          <w:color w:val="2A262A"/>
          <w:spacing w:val="-7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does</w:t>
      </w:r>
      <w:r>
        <w:rPr>
          <w:b w:val="0"/>
          <w:bCs w:val="0"/>
          <w:color w:val="2A262A"/>
          <w:spacing w:val="5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not</w:t>
      </w:r>
      <w:r>
        <w:rPr>
          <w:b w:val="0"/>
          <w:bCs w:val="0"/>
          <w:color w:val="2A262A"/>
          <w:spacing w:val="0"/>
          <w:w w:val="112"/>
        </w:rPr>
        <w:t> </w:t>
      </w:r>
      <w:r>
        <w:rPr>
          <w:b w:val="0"/>
          <w:bCs w:val="0"/>
          <w:color w:val="3B383D"/>
          <w:spacing w:val="0"/>
          <w:w w:val="105"/>
        </w:rPr>
        <w:t>constitute</w:t>
      </w:r>
      <w:r>
        <w:rPr>
          <w:b w:val="0"/>
          <w:bCs w:val="0"/>
          <w:color w:val="3B383D"/>
          <w:spacing w:val="15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legal</w:t>
      </w:r>
      <w:r>
        <w:rPr>
          <w:b w:val="0"/>
          <w:bCs w:val="0"/>
          <w:color w:val="2A262A"/>
          <w:spacing w:val="-2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advice.</w:t>
      </w:r>
      <w:r>
        <w:rPr>
          <w:b w:val="0"/>
          <w:bCs w:val="0"/>
          <w:color w:val="2A262A"/>
          <w:spacing w:val="0"/>
          <w:w w:val="105"/>
        </w:rPr>
        <w:t> </w:t>
      </w:r>
      <w:r>
        <w:rPr>
          <w:b w:val="0"/>
          <w:bCs w:val="0"/>
          <w:color w:val="3B383D"/>
          <w:spacing w:val="0"/>
          <w:w w:val="105"/>
        </w:rPr>
        <w:t>It</w:t>
      </w:r>
      <w:r>
        <w:rPr>
          <w:b w:val="0"/>
          <w:bCs w:val="0"/>
          <w:color w:val="3B383D"/>
          <w:spacing w:val="-15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covers</w:t>
      </w:r>
      <w:r>
        <w:rPr>
          <w:b w:val="0"/>
          <w:bCs w:val="0"/>
          <w:color w:val="2A262A"/>
          <w:spacing w:val="3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only</w:t>
      </w:r>
      <w:r>
        <w:rPr>
          <w:b w:val="0"/>
          <w:bCs w:val="0"/>
          <w:color w:val="2A262A"/>
          <w:spacing w:val="0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HIPAA,</w:t>
      </w:r>
      <w:r>
        <w:rPr>
          <w:b w:val="0"/>
          <w:bCs w:val="0"/>
          <w:color w:val="2A262A"/>
          <w:spacing w:val="-1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not</w:t>
      </w:r>
      <w:r>
        <w:rPr>
          <w:b w:val="0"/>
          <w:bCs w:val="0"/>
          <w:color w:val="2A262A"/>
          <w:spacing w:val="-5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other</w:t>
      </w:r>
      <w:r>
        <w:rPr>
          <w:b w:val="0"/>
          <w:bCs w:val="0"/>
          <w:color w:val="2A262A"/>
          <w:spacing w:val="0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federal</w:t>
      </w:r>
      <w:r>
        <w:rPr>
          <w:b w:val="0"/>
          <w:bCs w:val="0"/>
          <w:color w:val="2A262A"/>
          <w:spacing w:val="5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or</w:t>
      </w:r>
      <w:r>
        <w:rPr>
          <w:b w:val="0"/>
          <w:bCs w:val="0"/>
          <w:color w:val="2A262A"/>
          <w:spacing w:val="3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state</w:t>
      </w:r>
      <w:r>
        <w:rPr>
          <w:b w:val="0"/>
          <w:bCs w:val="0"/>
          <w:color w:val="2A262A"/>
          <w:spacing w:val="7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law.</w:t>
      </w:r>
      <w:r>
        <w:rPr>
          <w:b w:val="0"/>
          <w:bCs w:val="0"/>
          <w:color w:val="2A262A"/>
          <w:spacing w:val="-12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Changes</w:t>
      </w:r>
      <w:r>
        <w:rPr>
          <w:b w:val="0"/>
          <w:bCs w:val="0"/>
          <w:color w:val="2A262A"/>
          <w:spacing w:val="6"/>
          <w:w w:val="105"/>
        </w:rPr>
        <w:t> </w:t>
      </w:r>
      <w:r>
        <w:rPr>
          <w:b w:val="0"/>
          <w:bCs w:val="0"/>
          <w:color w:val="3B383D"/>
          <w:spacing w:val="0"/>
          <w:w w:val="105"/>
        </w:rPr>
        <w:t>In</w:t>
      </w:r>
      <w:r>
        <w:rPr>
          <w:b w:val="0"/>
          <w:bCs w:val="0"/>
          <w:color w:val="3B383D"/>
          <w:spacing w:val="-12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applicable</w:t>
      </w:r>
      <w:r>
        <w:rPr>
          <w:b w:val="0"/>
          <w:bCs w:val="0"/>
          <w:color w:val="2A262A"/>
          <w:spacing w:val="8"/>
          <w:w w:val="105"/>
        </w:rPr>
        <w:t> </w:t>
      </w:r>
      <w:r>
        <w:rPr>
          <w:b w:val="0"/>
          <w:bCs w:val="0"/>
          <w:color w:val="3B383D"/>
          <w:spacing w:val="0"/>
          <w:w w:val="105"/>
        </w:rPr>
        <w:t>laws</w:t>
      </w:r>
      <w:r>
        <w:rPr>
          <w:b w:val="0"/>
          <w:bCs w:val="0"/>
          <w:color w:val="3B383D"/>
          <w:spacing w:val="-2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or</w:t>
      </w:r>
      <w:r>
        <w:rPr>
          <w:b w:val="0"/>
          <w:bCs w:val="0"/>
          <w:color w:val="2A262A"/>
          <w:spacing w:val="7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regulations</w:t>
      </w:r>
      <w:r>
        <w:rPr>
          <w:b w:val="0"/>
          <w:bCs w:val="0"/>
          <w:color w:val="2A262A"/>
          <w:spacing w:val="5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may</w:t>
      </w:r>
      <w:r>
        <w:rPr>
          <w:b w:val="0"/>
          <w:bCs w:val="0"/>
          <w:color w:val="2A262A"/>
          <w:spacing w:val="-2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require</w:t>
      </w:r>
      <w:r>
        <w:rPr>
          <w:b w:val="0"/>
          <w:bCs w:val="0"/>
          <w:color w:val="2A262A"/>
          <w:spacing w:val="0"/>
          <w:w w:val="108"/>
        </w:rPr>
        <w:t> </w:t>
      </w:r>
      <w:r>
        <w:rPr>
          <w:b w:val="0"/>
          <w:bCs w:val="0"/>
          <w:color w:val="3B383D"/>
          <w:spacing w:val="0"/>
          <w:w w:val="105"/>
        </w:rPr>
        <w:t>revision.</w:t>
      </w:r>
      <w:r>
        <w:rPr>
          <w:b w:val="0"/>
          <w:bCs w:val="0"/>
          <w:color w:val="3B383D"/>
          <w:spacing w:val="7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Dentists</w:t>
      </w:r>
      <w:r>
        <w:rPr>
          <w:b w:val="0"/>
          <w:bCs w:val="0"/>
          <w:color w:val="2A262A"/>
          <w:spacing w:val="-6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should</w:t>
      </w:r>
      <w:r>
        <w:rPr>
          <w:b w:val="0"/>
          <w:bCs w:val="0"/>
          <w:color w:val="2A262A"/>
          <w:spacing w:val="2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contact</w:t>
      </w:r>
      <w:r>
        <w:rPr>
          <w:b w:val="0"/>
          <w:bCs w:val="0"/>
          <w:color w:val="2A262A"/>
          <w:spacing w:val="4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qualified</w:t>
      </w:r>
      <w:r>
        <w:rPr>
          <w:b w:val="0"/>
          <w:bCs w:val="0"/>
          <w:color w:val="2A262A"/>
          <w:spacing w:val="-1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legal</w:t>
      </w:r>
      <w:r>
        <w:rPr>
          <w:b w:val="0"/>
          <w:bCs w:val="0"/>
          <w:color w:val="2A262A"/>
          <w:spacing w:val="-5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counsel</w:t>
      </w:r>
      <w:r>
        <w:rPr>
          <w:b w:val="0"/>
          <w:bCs w:val="0"/>
          <w:color w:val="2A262A"/>
          <w:spacing w:val="-1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for</w:t>
      </w:r>
      <w:r>
        <w:rPr>
          <w:b w:val="0"/>
          <w:bCs w:val="0"/>
          <w:color w:val="2A262A"/>
          <w:spacing w:val="13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legal</w:t>
      </w:r>
      <w:r>
        <w:rPr>
          <w:b w:val="0"/>
          <w:bCs w:val="0"/>
          <w:color w:val="2A262A"/>
          <w:spacing w:val="-7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advice,</w:t>
      </w:r>
      <w:r>
        <w:rPr>
          <w:b w:val="0"/>
          <w:bCs w:val="0"/>
          <w:color w:val="2A262A"/>
          <w:spacing w:val="-3"/>
          <w:w w:val="105"/>
        </w:rPr>
        <w:t> </w:t>
      </w:r>
      <w:r>
        <w:rPr>
          <w:b w:val="0"/>
          <w:bCs w:val="0"/>
          <w:color w:val="3B383D"/>
          <w:spacing w:val="0"/>
          <w:w w:val="105"/>
        </w:rPr>
        <w:t>including</w:t>
      </w:r>
      <w:r>
        <w:rPr>
          <w:b w:val="0"/>
          <w:bCs w:val="0"/>
          <w:color w:val="3B383D"/>
          <w:spacing w:val="-4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advice</w:t>
      </w:r>
      <w:r>
        <w:rPr>
          <w:b w:val="0"/>
          <w:bCs w:val="0"/>
          <w:color w:val="2A262A"/>
          <w:spacing w:val="7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pertaining</w:t>
      </w:r>
      <w:r>
        <w:rPr>
          <w:b w:val="0"/>
          <w:bCs w:val="0"/>
          <w:color w:val="2A262A"/>
          <w:spacing w:val="-8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to</w:t>
      </w:r>
      <w:r>
        <w:rPr>
          <w:b w:val="0"/>
          <w:bCs w:val="0"/>
          <w:color w:val="2A262A"/>
          <w:spacing w:val="7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HIPAA</w:t>
      </w:r>
      <w:r>
        <w:rPr>
          <w:b w:val="0"/>
          <w:bCs w:val="0"/>
          <w:color w:val="2A262A"/>
          <w:spacing w:val="-1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compliance,</w:t>
      </w:r>
      <w:r>
        <w:rPr>
          <w:b w:val="0"/>
          <w:bCs w:val="0"/>
          <w:color w:val="2A262A"/>
          <w:spacing w:val="7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the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52" w:right="0"/>
        <w:jc w:val="left"/>
      </w:pPr>
      <w:r>
        <w:rPr>
          <w:b w:val="0"/>
          <w:bCs w:val="0"/>
          <w:color w:val="3B383D"/>
          <w:spacing w:val="0"/>
          <w:w w:val="105"/>
        </w:rPr>
        <w:t>HITECH</w:t>
      </w:r>
      <w:r>
        <w:rPr>
          <w:b w:val="0"/>
          <w:bCs w:val="0"/>
          <w:color w:val="3B383D"/>
          <w:spacing w:val="-13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Act,</w:t>
      </w:r>
      <w:r>
        <w:rPr>
          <w:b w:val="0"/>
          <w:bCs w:val="0"/>
          <w:color w:val="2A262A"/>
          <w:spacing w:val="-8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and</w:t>
      </w:r>
      <w:r>
        <w:rPr>
          <w:b w:val="0"/>
          <w:bCs w:val="0"/>
          <w:color w:val="2A262A"/>
          <w:spacing w:val="-11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the</w:t>
      </w:r>
      <w:r>
        <w:rPr>
          <w:b w:val="0"/>
          <w:bCs w:val="0"/>
          <w:color w:val="2A262A"/>
          <w:spacing w:val="-6"/>
          <w:w w:val="105"/>
        </w:rPr>
        <w:t> </w:t>
      </w:r>
      <w:r>
        <w:rPr>
          <w:b w:val="0"/>
          <w:bCs w:val="0"/>
          <w:color w:val="2A262A"/>
          <w:spacing w:val="-9"/>
          <w:w w:val="105"/>
        </w:rPr>
        <w:t>U</w:t>
      </w:r>
      <w:r>
        <w:rPr>
          <w:b w:val="0"/>
          <w:bCs w:val="0"/>
          <w:color w:val="524F56"/>
          <w:spacing w:val="-18"/>
          <w:w w:val="105"/>
        </w:rPr>
        <w:t>.</w:t>
      </w:r>
      <w:r>
        <w:rPr>
          <w:b w:val="0"/>
          <w:bCs w:val="0"/>
          <w:color w:val="2A262A"/>
          <w:spacing w:val="0"/>
          <w:w w:val="105"/>
        </w:rPr>
        <w:t>S.</w:t>
      </w:r>
      <w:r>
        <w:rPr>
          <w:b w:val="0"/>
          <w:bCs w:val="0"/>
          <w:color w:val="2A262A"/>
          <w:spacing w:val="-9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Department</w:t>
      </w:r>
      <w:r>
        <w:rPr>
          <w:b w:val="0"/>
          <w:bCs w:val="0"/>
          <w:color w:val="2A262A"/>
          <w:spacing w:val="-6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of</w:t>
      </w:r>
      <w:r>
        <w:rPr>
          <w:b w:val="0"/>
          <w:bCs w:val="0"/>
          <w:color w:val="2A262A"/>
          <w:spacing w:val="-3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Health</w:t>
      </w:r>
      <w:r>
        <w:rPr>
          <w:b w:val="0"/>
          <w:bCs w:val="0"/>
          <w:color w:val="2A262A"/>
          <w:spacing w:val="-15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and</w:t>
      </w:r>
      <w:r>
        <w:rPr>
          <w:b w:val="0"/>
          <w:bCs w:val="0"/>
          <w:color w:val="2A262A"/>
          <w:spacing w:val="-6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Human</w:t>
      </w:r>
      <w:r>
        <w:rPr>
          <w:b w:val="0"/>
          <w:bCs w:val="0"/>
          <w:color w:val="2A262A"/>
          <w:spacing w:val="-13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Services</w:t>
      </w:r>
      <w:r>
        <w:rPr>
          <w:b w:val="0"/>
          <w:bCs w:val="0"/>
          <w:color w:val="2A262A"/>
          <w:spacing w:val="-5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rules</w:t>
      </w:r>
      <w:r>
        <w:rPr>
          <w:b w:val="0"/>
          <w:bCs w:val="0"/>
          <w:color w:val="2A262A"/>
          <w:spacing w:val="-8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and</w:t>
      </w:r>
      <w:r>
        <w:rPr>
          <w:b w:val="0"/>
          <w:bCs w:val="0"/>
          <w:color w:val="2A262A"/>
          <w:spacing w:val="-6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regulations.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61" w:right="0"/>
        <w:jc w:val="left"/>
      </w:pPr>
      <w:r>
        <w:rPr>
          <w:b w:val="0"/>
          <w:bCs w:val="0"/>
          <w:color w:val="524F56"/>
          <w:spacing w:val="0"/>
          <w:w w:val="105"/>
          <w:sz w:val="15"/>
          <w:szCs w:val="15"/>
        </w:rPr>
        <w:t>©</w:t>
      </w:r>
      <w:r>
        <w:rPr>
          <w:b w:val="0"/>
          <w:bCs w:val="0"/>
          <w:color w:val="524F56"/>
          <w:spacing w:val="-13"/>
          <w:w w:val="105"/>
          <w:sz w:val="15"/>
          <w:szCs w:val="15"/>
        </w:rPr>
        <w:t> </w:t>
      </w:r>
      <w:r>
        <w:rPr>
          <w:b w:val="0"/>
          <w:bCs w:val="0"/>
          <w:color w:val="3B383D"/>
          <w:spacing w:val="0"/>
          <w:w w:val="105"/>
        </w:rPr>
        <w:t>201</w:t>
      </w:r>
      <w:r>
        <w:rPr>
          <w:b w:val="0"/>
          <w:bCs w:val="0"/>
          <w:color w:val="3B383D"/>
          <w:spacing w:val="6"/>
          <w:w w:val="105"/>
        </w:rPr>
        <w:t>0</w:t>
      </w:r>
      <w:r>
        <w:rPr>
          <w:b w:val="0"/>
          <w:bCs w:val="0"/>
          <w:color w:val="524F56"/>
          <w:spacing w:val="0"/>
          <w:w w:val="105"/>
        </w:rPr>
        <w:t>,</w:t>
      </w:r>
      <w:r>
        <w:rPr>
          <w:b w:val="0"/>
          <w:bCs w:val="0"/>
          <w:color w:val="524F56"/>
          <w:spacing w:val="-32"/>
          <w:w w:val="105"/>
        </w:rPr>
        <w:t> </w:t>
      </w:r>
      <w:r>
        <w:rPr>
          <w:b w:val="0"/>
          <w:bCs w:val="0"/>
          <w:color w:val="3B383D"/>
          <w:spacing w:val="0"/>
          <w:w w:val="105"/>
        </w:rPr>
        <w:t>2013</w:t>
      </w:r>
      <w:r>
        <w:rPr>
          <w:b w:val="0"/>
          <w:bCs w:val="0"/>
          <w:color w:val="3B383D"/>
          <w:spacing w:val="-18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American</w:t>
      </w:r>
      <w:r>
        <w:rPr>
          <w:b w:val="0"/>
          <w:bCs w:val="0"/>
          <w:color w:val="2A262A"/>
          <w:spacing w:val="-8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Dental</w:t>
      </w:r>
      <w:r>
        <w:rPr>
          <w:b w:val="0"/>
          <w:bCs w:val="0"/>
          <w:color w:val="2A262A"/>
          <w:spacing w:val="-22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Assoc</w:t>
      </w:r>
      <w:r>
        <w:rPr>
          <w:b w:val="0"/>
          <w:bCs w:val="0"/>
          <w:color w:val="2A262A"/>
          <w:spacing w:val="-29"/>
          <w:w w:val="105"/>
        </w:rPr>
        <w:t> </w:t>
      </w:r>
      <w:r>
        <w:rPr>
          <w:b w:val="0"/>
          <w:bCs w:val="0"/>
          <w:color w:val="524F56"/>
          <w:spacing w:val="-11"/>
          <w:w w:val="105"/>
        </w:rPr>
        <w:t>i</w:t>
      </w:r>
      <w:r>
        <w:rPr>
          <w:b w:val="0"/>
          <w:bCs w:val="0"/>
          <w:color w:val="2A262A"/>
          <w:spacing w:val="0"/>
          <w:w w:val="105"/>
        </w:rPr>
        <w:t>ation</w:t>
      </w:r>
      <w:r>
        <w:rPr>
          <w:b w:val="0"/>
          <w:bCs w:val="0"/>
          <w:color w:val="2A262A"/>
          <w:spacing w:val="-34"/>
          <w:w w:val="105"/>
        </w:rPr>
        <w:t> </w:t>
      </w:r>
      <w:r>
        <w:rPr>
          <w:b w:val="0"/>
          <w:bCs w:val="0"/>
          <w:color w:val="524F56"/>
          <w:spacing w:val="0"/>
          <w:w w:val="105"/>
        </w:rPr>
        <w:t>.</w:t>
      </w:r>
      <w:r>
        <w:rPr>
          <w:b w:val="0"/>
          <w:bCs w:val="0"/>
          <w:color w:val="524F56"/>
          <w:spacing w:val="-10"/>
          <w:w w:val="105"/>
        </w:rPr>
        <w:t> </w:t>
      </w:r>
      <w:r>
        <w:rPr>
          <w:b w:val="0"/>
          <w:bCs w:val="0"/>
          <w:color w:val="3B383D"/>
          <w:spacing w:val="0"/>
          <w:w w:val="105"/>
        </w:rPr>
        <w:t>All</w:t>
      </w:r>
      <w:r>
        <w:rPr>
          <w:b w:val="0"/>
          <w:bCs w:val="0"/>
          <w:color w:val="3B383D"/>
          <w:spacing w:val="-12"/>
          <w:w w:val="105"/>
        </w:rPr>
        <w:t> </w:t>
      </w:r>
      <w:r>
        <w:rPr>
          <w:b w:val="0"/>
          <w:bCs w:val="0"/>
          <w:color w:val="2A262A"/>
          <w:spacing w:val="8"/>
          <w:w w:val="105"/>
        </w:rPr>
        <w:t>R</w:t>
      </w:r>
      <w:r>
        <w:rPr>
          <w:b w:val="0"/>
          <w:bCs w:val="0"/>
          <w:color w:val="524F56"/>
          <w:spacing w:val="-11"/>
          <w:w w:val="105"/>
        </w:rPr>
        <w:t>i</w:t>
      </w:r>
      <w:r>
        <w:rPr>
          <w:b w:val="0"/>
          <w:bCs w:val="0"/>
          <w:color w:val="2A262A"/>
          <w:spacing w:val="0"/>
          <w:w w:val="105"/>
        </w:rPr>
        <w:t>ghts</w:t>
      </w:r>
      <w:r>
        <w:rPr>
          <w:b w:val="0"/>
          <w:bCs w:val="0"/>
          <w:color w:val="2A262A"/>
          <w:spacing w:val="-17"/>
          <w:w w:val="105"/>
        </w:rPr>
        <w:t> </w:t>
      </w:r>
      <w:r>
        <w:rPr>
          <w:b w:val="0"/>
          <w:bCs w:val="0"/>
          <w:color w:val="2A262A"/>
          <w:spacing w:val="0"/>
          <w:w w:val="105"/>
        </w:rPr>
        <w:t>Reserve</w:t>
      </w:r>
      <w:r>
        <w:rPr>
          <w:b w:val="0"/>
          <w:bCs w:val="0"/>
          <w:color w:val="2A262A"/>
          <w:spacing w:val="9"/>
          <w:w w:val="105"/>
        </w:rPr>
        <w:t>d</w:t>
      </w:r>
      <w:r>
        <w:rPr>
          <w:b w:val="0"/>
          <w:bCs w:val="0"/>
          <w:color w:val="676669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480" w:bottom="280" w:left="150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2"/>
    </w:pPr>
    <w:rPr>
      <w:rFonts w:ascii="Arial" w:hAnsi="Arial" w:eastAsia="Arial"/>
      <w:sz w:val="14"/>
      <w:szCs w:val="14"/>
    </w:rPr>
  </w:style>
  <w:style w:styleId="Heading1" w:type="paragraph">
    <w:name w:val="Heading 1"/>
    <w:basedOn w:val="Normal"/>
    <w:uiPriority w:val="1"/>
    <w:qFormat/>
    <w:pPr>
      <w:ind w:left="458"/>
      <w:outlineLvl w:val="1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2014-12-29T10:10:33Z</dcterms:created>
  <dcterms:modified xsi:type="dcterms:W3CDTF">2014-12-29T10:10:33Z</dcterms:modified>
</cp:coreProperties>
</file>